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E" w:rsidRDefault="004F1BAC">
      <w:pPr>
        <w:pStyle w:val="TEXTspbl"/>
      </w:pPr>
      <w:r w:rsidRPr="004F1BAC">
        <w:rPr>
          <w:noProof/>
          <w:w w:val="100"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pt;margin-top:-54pt;width:142.85pt;height:62.65pt;z-index:251657216" stroked="f">
            <v:textbox style="mso-next-textbox:#_x0000_s1027">
              <w:txbxContent>
                <w:p w:rsidR="00AD74BE" w:rsidRPr="00F35287" w:rsidRDefault="004F1BAC" w:rsidP="00E659A8">
                  <w:pPr>
                    <w:jc w:val="center"/>
                  </w:pPr>
                  <w:r w:rsidRPr="004F1BAC">
                    <w:rPr>
                      <w:noProof/>
                      <w:sz w:val="20"/>
                      <w:szCs w:val="20"/>
                      <w:lang w:val="fr-BE" w:eastAsia="fr-BE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129pt;height:46.5pt;visibility:visible">
                        <v:imagedata r:id="rId7" o:title=""/>
                      </v:shape>
                    </w:pict>
                  </w:r>
                  <w:r w:rsidR="00AD74BE">
                    <w:rPr>
                      <w:sz w:val="16"/>
                      <w:szCs w:val="16"/>
                    </w:rPr>
                    <w:t>www.internationalschoolhistory.net</w:t>
                  </w:r>
                </w:p>
              </w:txbxContent>
            </v:textbox>
          </v:shape>
        </w:pict>
      </w:r>
      <w:r>
        <w:pict>
          <v:group id="_x0000_s1028" editas="canvas" style="width:492pt;height:4in;mso-position-horizontal-relative:char;mso-position-vertical-relative:line" coordorigin="2301,1776" coordsize="7200,4320">
            <o:lock v:ext="edit" aspectratio="t"/>
            <v:shape id="_x0000_s1029" type="#_x0000_t75" style="position:absolute;left:2301;top:1776;width:7200;height:4320" o:preferrelative="f">
              <v:fill o:detectmouseclick="t"/>
              <v:path o:extrusionok="t" o:connecttype="none"/>
              <o:lock v:ext="edit" text="t"/>
            </v:shape>
            <v:shape id="_x0000_s1030" type="#_x0000_t202" style="position:absolute;left:3777;top:5161;width:3513;height:935" strokecolor="white">
              <v:fill opacity="0"/>
              <v:textbox style="mso-next-textbox:#_x0000_s1030">
                <w:txbxContent>
                  <w:p w:rsidR="00AD74BE" w:rsidRPr="00DB5973" w:rsidRDefault="00A86A2E" w:rsidP="00E659A8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History – 2</w:t>
                    </w:r>
                    <w:r w:rsidR="00AD74BE" w:rsidRPr="00DB5973">
                      <w:rPr>
                        <w:b/>
                        <w:bCs/>
                      </w:rPr>
                      <w:t>hr</w:t>
                    </w:r>
                  </w:p>
                  <w:p w:rsidR="00AD74BE" w:rsidRPr="00DB5973" w:rsidRDefault="00AD74BE" w:rsidP="00E659A8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1921-34</w:t>
                    </w:r>
                    <w:r w:rsidRPr="00DB5973">
                      <w:rPr>
                        <w:b/>
                        <w:bCs/>
                      </w:rPr>
                      <w:t xml:space="preserve"> – </w:t>
                    </w:r>
                    <w:r w:rsidR="00CB1EBC">
                      <w:rPr>
                        <w:b/>
                        <w:bCs/>
                      </w:rPr>
                      <w:t xml:space="preserve">Boom and Bust </w:t>
                    </w:r>
                    <w:r w:rsidR="00A86A2E">
                      <w:rPr>
                        <w:b/>
                        <w:bCs/>
                      </w:rPr>
                      <w:t>4</w:t>
                    </w:r>
                  </w:p>
                  <w:p w:rsidR="00AD74BE" w:rsidRDefault="00AD74BE" w:rsidP="00E659A8">
                    <w:pPr>
                      <w:shd w:val="clear" w:color="auto" w:fill="FFFFFF"/>
                      <w:autoSpaceDE w:val="0"/>
                      <w:autoSpaceDN w:val="0"/>
                      <w:adjustRightInd w:val="0"/>
                      <w:jc w:val="center"/>
                      <w:rPr>
                        <w:color w:val="212121"/>
                        <w:lang w:val="en-US"/>
                      </w:rPr>
                    </w:pPr>
                    <w:r>
                      <w:t>How did Lenin consolidate his power</w:t>
                    </w:r>
                    <w:r w:rsidRPr="00DB5973">
                      <w:rPr>
                        <w:color w:val="212121"/>
                        <w:lang w:val="en-US"/>
                      </w:rPr>
                      <w:t>?</w:t>
                    </w:r>
                  </w:p>
                  <w:p w:rsidR="00B856DA" w:rsidRPr="00B856DA" w:rsidRDefault="00B856DA" w:rsidP="00E659A8">
                    <w:pPr>
                      <w:shd w:val="clear" w:color="auto" w:fill="FFFFFF"/>
                      <w:autoSpaceDE w:val="0"/>
                      <w:autoSpaceDN w:val="0"/>
                      <w:adjustRightInd w:val="0"/>
                      <w:jc w:val="center"/>
                      <w:rPr>
                        <w:color w:val="212121"/>
                        <w:sz w:val="20"/>
                        <w:szCs w:val="20"/>
                        <w:lang w:val="en-US"/>
                      </w:rPr>
                    </w:pPr>
                    <w:r w:rsidRPr="00B856DA">
                      <w:rPr>
                        <w:color w:val="212121"/>
                        <w:sz w:val="20"/>
                        <w:szCs w:val="20"/>
                        <w:lang w:val="en-US"/>
                      </w:rPr>
                      <w:t>Focus task Walsh p.125</w:t>
                    </w:r>
                  </w:p>
                  <w:p w:rsidR="00B856DA" w:rsidRDefault="00B856DA" w:rsidP="00E659A8">
                    <w:pPr>
                      <w:shd w:val="clear" w:color="auto" w:fill="FFFFFF"/>
                      <w:autoSpaceDE w:val="0"/>
                      <w:autoSpaceDN w:val="0"/>
                      <w:adjustRightInd w:val="0"/>
                      <w:jc w:val="center"/>
                      <w:rPr>
                        <w:color w:val="212121"/>
                        <w:lang w:val="en-US"/>
                      </w:rPr>
                    </w:pPr>
                  </w:p>
                  <w:p w:rsidR="00B856DA" w:rsidRPr="00DB5973" w:rsidRDefault="00B856DA" w:rsidP="00E659A8">
                    <w:pPr>
                      <w:shd w:val="clear" w:color="auto" w:fill="FFFFFF"/>
                      <w:autoSpaceDE w:val="0"/>
                      <w:autoSpaceDN w:val="0"/>
                      <w:adjustRightInd w:val="0"/>
                      <w:jc w:val="center"/>
                      <w:rPr>
                        <w:color w:val="212121"/>
                        <w:lang w:val="en-US"/>
                      </w:rPr>
                    </w:pPr>
                  </w:p>
                  <w:p w:rsidR="00AD74BE" w:rsidRPr="00DB5973" w:rsidRDefault="00AD74BE" w:rsidP="00E659A8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66" type="#_x0000_t202" style="position:absolute;left:7266;top:5287;width:2235;height:371">
              <v:textbox style="mso-next-textbox:#_x0000_s1066">
                <w:txbxContent>
                  <w:p w:rsidR="00B856DA" w:rsidRPr="00B856DA" w:rsidRDefault="00B856D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Your name here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D74BE" w:rsidRDefault="00AD74BE" w:rsidP="00464BF8">
      <w:pPr>
        <w:pStyle w:val="TEXTspbl"/>
        <w:spacing w:after="0"/>
        <w:jc w:val="center"/>
      </w:pPr>
    </w:p>
    <w:p w:rsidR="00AD74BE" w:rsidRDefault="00AD74BE">
      <w:pPr>
        <w:pStyle w:val="TEXTspbl"/>
        <w:tabs>
          <w:tab w:val="left" w:leader="underscore" w:pos="5387"/>
          <w:tab w:val="left" w:pos="5443"/>
        </w:tabs>
        <w:ind w:left="2835"/>
        <w:rPr>
          <w:rFonts w:ascii="Arial" w:hAnsi="Arial" w:cs="Arial"/>
          <w:w w:val="100"/>
          <w:sz w:val="20"/>
          <w:szCs w:val="20"/>
        </w:rPr>
      </w:pPr>
    </w:p>
    <w:p w:rsidR="00B856DA" w:rsidRDefault="00B856DA">
      <w:pPr>
        <w:pStyle w:val="TEXTspbl"/>
        <w:tabs>
          <w:tab w:val="left" w:leader="underscore" w:pos="5387"/>
          <w:tab w:val="left" w:pos="5443"/>
        </w:tabs>
        <w:ind w:left="2835"/>
        <w:rPr>
          <w:rFonts w:ascii="Arial" w:hAnsi="Arial" w:cs="Arial"/>
          <w:w w:val="100"/>
          <w:sz w:val="20"/>
          <w:szCs w:val="20"/>
        </w:rPr>
      </w:pPr>
      <w:r w:rsidRPr="004F1BAC">
        <w:rPr>
          <w:noProof/>
          <w:w w:val="100"/>
          <w:lang w:val="fr-BE" w:eastAsia="fr-BE"/>
        </w:rPr>
        <w:pict>
          <v:line id="_x0000_s1031" style="position:absolute;left:0;text-align:left;z-index:-251661312" from="208.45pt,15.45pt" to="208.45pt,640.2pt" strokecolor="gray" strokeweight="18pt"/>
        </w:pict>
      </w:r>
    </w:p>
    <w:p w:rsidR="00AD74BE" w:rsidRDefault="00AD74BE">
      <w:pPr>
        <w:pStyle w:val="TEXTspbl"/>
        <w:tabs>
          <w:tab w:val="left" w:leader="underscore" w:pos="5387"/>
          <w:tab w:val="left" w:pos="5443"/>
        </w:tabs>
        <w:ind w:left="2835"/>
        <w:rPr>
          <w:rFonts w:ascii="Arial" w:hAnsi="Arial" w:cs="Arial"/>
          <w:w w:val="100"/>
          <w:sz w:val="20"/>
          <w:szCs w:val="20"/>
        </w:rPr>
      </w:pPr>
      <w:r>
        <w:rPr>
          <w:rFonts w:ascii="Arial" w:hAnsi="Arial" w:cs="Arial"/>
          <w:w w:val="100"/>
          <w:sz w:val="20"/>
          <w:szCs w:val="20"/>
        </w:rPr>
        <w:tab/>
      </w:r>
      <w:r>
        <w:rPr>
          <w:rFonts w:ascii="Arial" w:hAnsi="Arial" w:cs="Arial"/>
          <w:w w:val="100"/>
          <w:sz w:val="20"/>
          <w:szCs w:val="20"/>
        </w:rPr>
        <w:tab/>
        <w:t>1917</w:t>
      </w:r>
    </w:p>
    <w:p w:rsidR="00AD74BE" w:rsidRDefault="00F92F87">
      <w:pPr>
        <w:pStyle w:val="TEXTspbl"/>
        <w:tabs>
          <w:tab w:val="left" w:leader="underscore" w:pos="5387"/>
          <w:tab w:val="left" w:pos="5443"/>
        </w:tabs>
        <w:spacing w:before="1360"/>
        <w:ind w:left="2835"/>
        <w:rPr>
          <w:rFonts w:ascii="Arial" w:hAnsi="Arial" w:cs="Arial"/>
          <w:w w:val="100"/>
          <w:sz w:val="20"/>
          <w:szCs w:val="20"/>
        </w:rPr>
      </w:pPr>
      <w:r>
        <w:rPr>
          <w:noProof/>
        </w:rPr>
        <w:pict>
          <v:shape id="_x0000_s1067" type="#_x0000_t202" style="position:absolute;left:0;text-align:left;margin-left:-5.6pt;margin-top:24.25pt;width:174pt;height:20.05pt;z-index:251685888">
            <v:textbox>
              <w:txbxContent>
                <w:p w:rsidR="00F92F87" w:rsidRPr="00464BF8" w:rsidRDefault="00F92F87" w:rsidP="00F92F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Bolshevik decree makes divorce easier</w:t>
                  </w:r>
                </w:p>
              </w:txbxContent>
            </v:textbox>
          </v:shape>
        </w:pict>
      </w:r>
      <w:r w:rsidR="00B856DA" w:rsidRPr="004F1BAC">
        <w:rPr>
          <w:rFonts w:ascii="Arial" w:hAnsi="Arial" w:cs="Arial"/>
          <w:noProof/>
          <w:sz w:val="20"/>
          <w:szCs w:val="20"/>
        </w:rPr>
        <w:pict>
          <v:shape id="_x0000_s1050" type="#_x0000_t202" style="position:absolute;left:0;text-align:left;margin-left:306.4pt;margin-top:31.95pt;width:107.45pt;height:20.8pt;z-index:251674624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r w:rsidRPr="00464BF8">
                    <w:rPr>
                      <w:sz w:val="20"/>
                      <w:szCs w:val="20"/>
                    </w:rPr>
                    <w:t>New Economic Policy</w:t>
                  </w:r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1918</w:t>
      </w:r>
    </w:p>
    <w:p w:rsidR="00AD74BE" w:rsidRDefault="00F92F87">
      <w:pPr>
        <w:pStyle w:val="TEXTspbl"/>
        <w:tabs>
          <w:tab w:val="left" w:leader="underscore" w:pos="5387"/>
          <w:tab w:val="left" w:pos="5443"/>
        </w:tabs>
        <w:spacing w:before="1360"/>
        <w:ind w:left="2835"/>
        <w:rPr>
          <w:rFonts w:ascii="Arial" w:hAnsi="Arial" w:cs="Arial"/>
          <w:w w:val="100"/>
          <w:sz w:val="20"/>
          <w:szCs w:val="20"/>
        </w:rPr>
      </w:pPr>
      <w:r w:rsidRPr="004F1BAC">
        <w:rPr>
          <w:rFonts w:ascii="Arial" w:hAnsi="Arial" w:cs="Arial"/>
          <w:noProof/>
          <w:sz w:val="20"/>
          <w:szCs w:val="20"/>
        </w:rPr>
        <w:pict>
          <v:shape id="_x0000_s1053" type="#_x0000_t202" style="position:absolute;left:0;text-align:left;margin-left:38.6pt;margin-top:-.65pt;width:62.25pt;height:22.5pt;z-index:251677696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 Terror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E7F45" w:rsidRPr="004F1BAC">
        <w:rPr>
          <w:noProof/>
        </w:rPr>
        <w:pict>
          <v:shape id="_x0000_s1045" type="#_x0000_t202" style="position:absolute;left:0;text-align:left;margin-left:310.6pt;margin-top:21.85pt;width:135.85pt;height:20.8pt;z-index:251669504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Free enterprise became illegal</w:t>
                  </w:r>
                </w:p>
              </w:txbxContent>
            </v:textbox>
          </v:shape>
        </w:pict>
      </w:r>
      <w:r w:rsidR="00B856DA" w:rsidRPr="004F1BAC">
        <w:rPr>
          <w:noProof/>
        </w:rPr>
        <w:pict>
          <v:shape id="_x0000_s1048" type="#_x0000_t202" style="position:absolute;left:0;text-align:left;margin-left:40.35pt;margin-top:58.55pt;width:70.6pt;height:19.7pt;z-index:251672576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64BF8">
                    <w:rPr>
                      <w:sz w:val="20"/>
                      <w:szCs w:val="20"/>
                    </w:rPr>
                    <w:t>Cheka</w:t>
                  </w:r>
                  <w:proofErr w:type="spellEnd"/>
                  <w:r w:rsidRPr="00464BF8">
                    <w:rPr>
                      <w:sz w:val="20"/>
                      <w:szCs w:val="20"/>
                    </w:rPr>
                    <w:t xml:space="preserve"> set up</w:t>
                  </w:r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1919</w:t>
      </w:r>
    </w:p>
    <w:p w:rsidR="00AD74BE" w:rsidRDefault="007E7F45">
      <w:pPr>
        <w:pStyle w:val="TEXTspbl"/>
        <w:tabs>
          <w:tab w:val="left" w:leader="underscore" w:pos="5387"/>
          <w:tab w:val="left" w:pos="5443"/>
        </w:tabs>
        <w:spacing w:before="1360"/>
        <w:ind w:left="2835"/>
        <w:rPr>
          <w:rFonts w:ascii="Arial" w:hAnsi="Arial" w:cs="Arial"/>
          <w:w w:val="100"/>
          <w:sz w:val="20"/>
          <w:szCs w:val="20"/>
        </w:rPr>
      </w:pPr>
      <w:r w:rsidRPr="004F1BAC">
        <w:rPr>
          <w:rFonts w:ascii="Arial" w:hAnsi="Arial" w:cs="Arial"/>
          <w:noProof/>
          <w:sz w:val="20"/>
          <w:szCs w:val="20"/>
        </w:rPr>
        <w:pict>
          <v:shape id="_x0000_s1042" type="#_x0000_t202" style="position:absolute;left:0;text-align:left;margin-left:319.75pt;margin-top:53.7pt;width:199.45pt;height:21pt;z-index:251666432" strokecolor="black [3213]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Bolshevik decree bans opposition newspapers</w:t>
                  </w:r>
                </w:p>
              </w:txbxContent>
            </v:textbox>
          </v:shape>
        </w:pict>
      </w:r>
      <w:r w:rsidRPr="004F1BAC">
        <w:rPr>
          <w:rFonts w:ascii="Arial" w:hAnsi="Arial" w:cs="Arial"/>
          <w:noProof/>
          <w:sz w:val="20"/>
          <w:szCs w:val="20"/>
        </w:rPr>
        <w:pict>
          <v:shape id="_x0000_s1055" type="#_x0000_t202" style="position:absolute;left:0;text-align:left;margin-left:331.5pt;margin-top:1.2pt;width:76.25pt;height:22.5pt;z-index:251679744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Tsar executed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856DA" w:rsidRPr="004F1BAC">
        <w:rPr>
          <w:noProof/>
        </w:rPr>
        <w:pict>
          <v:shape id="_x0000_s1044" type="#_x0000_t202" style="position:absolute;left:0;text-align:left;margin-left:-5.6pt;margin-top:23.15pt;width:135.1pt;height:23.05pt;z-index:251668480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 Army propaganda trains</w:t>
                  </w:r>
                </w:p>
              </w:txbxContent>
            </v:textbox>
          </v:shape>
        </w:pict>
      </w:r>
      <w:r w:rsidR="00B856DA" w:rsidRPr="004F1BAC">
        <w:rPr>
          <w:rFonts w:ascii="Arial" w:hAnsi="Arial" w:cs="Arial"/>
          <w:noProof/>
          <w:sz w:val="20"/>
          <w:szCs w:val="20"/>
        </w:rPr>
        <w:pict>
          <v:shape id="_x0000_s1052" type="#_x0000_t202" style="position:absolute;left:0;text-align:left;margin-left:21.45pt;margin-top:74.7pt;width:104.25pt;height:21pt;z-index:251676672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army defeated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1920</w:t>
      </w:r>
    </w:p>
    <w:p w:rsidR="00AD74BE" w:rsidRDefault="00B856DA">
      <w:pPr>
        <w:pStyle w:val="TEXTspbl"/>
        <w:tabs>
          <w:tab w:val="left" w:leader="underscore" w:pos="5387"/>
          <w:tab w:val="left" w:pos="5443"/>
        </w:tabs>
        <w:spacing w:before="1360"/>
        <w:ind w:left="2835"/>
        <w:rPr>
          <w:rFonts w:ascii="Arial" w:hAnsi="Arial" w:cs="Arial"/>
          <w:w w:val="100"/>
          <w:sz w:val="20"/>
          <w:szCs w:val="20"/>
        </w:rPr>
      </w:pPr>
      <w:r w:rsidRPr="004F1BAC">
        <w:rPr>
          <w:rFonts w:ascii="Arial" w:hAnsi="Arial" w:cs="Arial"/>
          <w:noProof/>
          <w:sz w:val="20"/>
          <w:szCs w:val="20"/>
        </w:rPr>
        <w:pict>
          <v:shape id="_x0000_s1056" type="#_x0000_t202" style="position:absolute;left:0;text-align:left;margin-left:342pt;margin-top:25.2pt;width:111.05pt;height:21.75pt;z-index:251680768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 w:rsidRPr="00464BF8">
                    <w:rPr>
                      <w:sz w:val="20"/>
                      <w:szCs w:val="20"/>
                    </w:rPr>
                    <w:t xml:space="preserve">Treaty of Brest-Litovsk 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4F1BAC">
        <w:rPr>
          <w:rFonts w:ascii="Arial" w:hAnsi="Arial" w:cs="Arial"/>
          <w:noProof/>
          <w:sz w:val="20"/>
          <w:szCs w:val="20"/>
        </w:rPr>
        <w:pict>
          <v:shape id="_x0000_s1043" type="#_x0000_t202" style="position:absolute;left:0;text-align:left;margin-left:-27.3pt;margin-top:66.65pt;width:210pt;height:21.35pt;z-index:251667456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Peasants given land of Tsar, nobles and church</w:t>
                  </w:r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1921</w:t>
      </w:r>
    </w:p>
    <w:p w:rsidR="00AD74BE" w:rsidRDefault="00B856DA">
      <w:pPr>
        <w:pStyle w:val="TEXTspbl"/>
        <w:tabs>
          <w:tab w:val="left" w:leader="underscore" w:pos="5387"/>
          <w:tab w:val="left" w:pos="5443"/>
        </w:tabs>
        <w:spacing w:before="1360"/>
        <w:ind w:left="2835"/>
        <w:rPr>
          <w:rFonts w:ascii="Arial" w:hAnsi="Arial" w:cs="Arial"/>
          <w:w w:val="100"/>
          <w:sz w:val="20"/>
          <w:szCs w:val="20"/>
        </w:rPr>
      </w:pPr>
      <w:r w:rsidRPr="004F1BAC">
        <w:rPr>
          <w:rFonts w:ascii="Arial" w:hAnsi="Arial" w:cs="Arial"/>
          <w:noProof/>
          <w:sz w:val="20"/>
          <w:szCs w:val="20"/>
        </w:rPr>
        <w:pict>
          <v:shape id="_x0000_s1049" type="#_x0000_t202" style="position:absolute;left:0;text-align:left;margin-left:327.45pt;margin-top:61.2pt;width:153pt;height:21.75pt;z-index:251673600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Working week limited to 8 hours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4F1BAC">
        <w:rPr>
          <w:rFonts w:ascii="Arial" w:hAnsi="Arial" w:cs="Arial"/>
          <w:noProof/>
          <w:sz w:val="20"/>
          <w:szCs w:val="20"/>
        </w:rPr>
        <w:pict>
          <v:shape id="_x0000_s1063" type="#_x0000_t202" style="position:absolute;left:0;text-align:left;margin-left:55.5pt;margin-top:34.75pt;width:90.45pt;height:22.5pt;z-index:251684864">
            <v:textbox>
              <w:txbxContent>
                <w:p w:rsidR="00EE15F9" w:rsidRDefault="00EE15F9" w:rsidP="00EE15F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Creation of USSR</w:t>
                  </w:r>
                </w:p>
                <w:p w:rsidR="00EE15F9" w:rsidRPr="00464BF8" w:rsidRDefault="00EE15F9" w:rsidP="00EE15F9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4F1BAC">
        <w:rPr>
          <w:noProof/>
          <w:lang w:val="fr-BE" w:eastAsia="fr-BE"/>
        </w:rPr>
        <w:pict>
          <v:shape id="_x0000_s1033" type="#_x0000_t202" style="position:absolute;left:0;text-align:left;margin-left:355.5pt;margin-top:13pt;width:111.85pt;height:21.75pt;z-index:251658240" strokecolor="black [3213]">
            <v:textbox>
              <w:txbxContent>
                <w:p w:rsidR="00AD74BE" w:rsidRDefault="00AD74BE" w:rsidP="00AB750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Bolsheviks seize power</w:t>
                  </w:r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1922</w:t>
      </w:r>
    </w:p>
    <w:p w:rsidR="00B856DA" w:rsidRDefault="00651A32" w:rsidP="00B856DA">
      <w:pPr>
        <w:pStyle w:val="TEXTspbl"/>
        <w:tabs>
          <w:tab w:val="left" w:leader="underscore" w:pos="5387"/>
          <w:tab w:val="left" w:pos="5443"/>
        </w:tabs>
        <w:spacing w:before="1360"/>
        <w:ind w:left="2835"/>
        <w:rPr>
          <w:rFonts w:ascii="Arial" w:hAnsi="Arial" w:cs="Arial"/>
          <w:w w:val="100"/>
          <w:sz w:val="20"/>
          <w:szCs w:val="20"/>
        </w:rPr>
      </w:pPr>
      <w:r w:rsidRPr="004F1BAC">
        <w:rPr>
          <w:rFonts w:ascii="Arial" w:hAnsi="Arial" w:cs="Arial"/>
          <w:noProof/>
          <w:sz w:val="20"/>
          <w:szCs w:val="20"/>
        </w:rPr>
        <w:pict>
          <v:shape id="_x0000_s1057" type="#_x0000_t202" style="position:absolute;left:0;text-align:left;margin-left:339.3pt;margin-top:71.7pt;width:167.4pt;height:21pt;z-index:251681792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r w:rsidRPr="00464BF8">
                    <w:rPr>
                      <w:sz w:val="20"/>
                      <w:szCs w:val="20"/>
                    </w:rPr>
                    <w:t>Lenin removes Constituent Assembly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856DA" w:rsidRPr="004F1BAC">
        <w:rPr>
          <w:rFonts w:ascii="Arial" w:hAnsi="Arial" w:cs="Arial"/>
          <w:noProof/>
          <w:sz w:val="20"/>
          <w:szCs w:val="20"/>
        </w:rPr>
        <w:pict>
          <v:shape id="_x0000_s1054" type="#_x0000_t202" style="position:absolute;left:0;text-align:left;margin-left:16.45pt;margin-top:26.7pt;width:122.1pt;height:22.5pt;z-index:251678720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Trotsky creates Red Army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856DA" w:rsidRPr="004F1BAC">
        <w:rPr>
          <w:noProof/>
        </w:rPr>
        <w:pict>
          <v:shape id="_x0000_s1047" type="#_x0000_t202" style="position:absolute;left:0;text-align:left;margin-left:248.1pt;margin-top:26.7pt;width:126.85pt;height:20.8pt;z-index:251671552">
            <v:textbox>
              <w:txbxContent>
                <w:p w:rsidR="007A15DB" w:rsidRPr="00464BF8" w:rsidRDefault="007A15DB" w:rsidP="007A15DB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64BF8">
                    <w:rPr>
                      <w:sz w:val="20"/>
                      <w:szCs w:val="20"/>
                    </w:rPr>
                    <w:t>Kronstadt</w:t>
                  </w:r>
                  <w:proofErr w:type="spellEnd"/>
                  <w:r w:rsidRPr="00464BF8">
                    <w:rPr>
                      <w:sz w:val="20"/>
                      <w:szCs w:val="20"/>
                    </w:rPr>
                    <w:t xml:space="preserve"> Mutiny</w:t>
                  </w:r>
                  <w:r>
                    <w:rPr>
                      <w:sz w:val="20"/>
                      <w:szCs w:val="20"/>
                    </w:rPr>
                    <w:t xml:space="preserve"> crushed</w:t>
                  </w:r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1923</w:t>
      </w:r>
    </w:p>
    <w:p w:rsidR="00AD74BE" w:rsidRDefault="00F92F87">
      <w:pPr>
        <w:pStyle w:val="TEXTspbl"/>
        <w:tabs>
          <w:tab w:val="left" w:leader="underscore" w:pos="5387"/>
          <w:tab w:val="left" w:pos="5443"/>
        </w:tabs>
        <w:spacing w:before="1340" w:after="0"/>
        <w:ind w:left="2835"/>
        <w:rPr>
          <w:rFonts w:ascii="Arial" w:hAnsi="Arial" w:cs="Arial"/>
          <w:w w:val="100"/>
          <w:sz w:val="20"/>
          <w:szCs w:val="20"/>
        </w:rPr>
      </w:pPr>
      <w:r>
        <w:rPr>
          <w:rFonts w:ascii="Arial" w:hAnsi="Arial" w:cs="Arial"/>
          <w:noProof/>
          <w:w w:val="100"/>
          <w:sz w:val="20"/>
          <w:szCs w:val="20"/>
        </w:rPr>
        <w:pict>
          <v:shape id="_x0000_s1068" type="#_x0000_t202" style="position:absolute;left:0;text-align:left;margin-left:42.5pt;margin-top:57.45pt;width:78.2pt;height:22.5pt;z-index:251686912">
            <v:textbox>
              <w:txbxContent>
                <w:p w:rsidR="00F92F87" w:rsidRPr="00F92F87" w:rsidRDefault="00F92F87" w:rsidP="00F92F87">
                  <w:pPr>
                    <w:rPr>
                      <w:sz w:val="20"/>
                      <w:szCs w:val="20"/>
                    </w:rPr>
                  </w:pPr>
                  <w:r w:rsidRPr="00F92F87">
                    <w:rPr>
                      <w:bCs/>
                      <w:sz w:val="20"/>
                      <w:szCs w:val="20"/>
                    </w:rPr>
                    <w:t>Scissors Crisis</w:t>
                  </w:r>
                </w:p>
              </w:txbxContent>
            </v:textbox>
          </v:shape>
        </w:pict>
      </w:r>
      <w:r w:rsidR="00651A32" w:rsidRPr="004F1BAC">
        <w:rPr>
          <w:rFonts w:ascii="Arial" w:hAnsi="Arial" w:cs="Arial"/>
          <w:noProof/>
          <w:sz w:val="20"/>
          <w:szCs w:val="20"/>
        </w:rPr>
        <w:pict>
          <v:shape id="_x0000_s1051" type="#_x0000_t202" style="position:absolute;left:0;text-align:left;margin-left:339.9pt;margin-top:37.2pt;width:84.75pt;height:20.25pt;z-index:251675648">
            <v:textbox>
              <w:txbxContent>
                <w:p w:rsidR="007A15DB" w:rsidRDefault="007A15DB" w:rsidP="007A15DB">
                  <w:pPr>
                    <w:rPr>
                      <w:sz w:val="20"/>
                      <w:szCs w:val="20"/>
                    </w:rPr>
                  </w:pPr>
                  <w:r w:rsidRPr="00464BF8">
                    <w:rPr>
                      <w:sz w:val="20"/>
                      <w:szCs w:val="20"/>
                    </w:rPr>
                    <w:t xml:space="preserve">Russian famine </w:t>
                  </w:r>
                </w:p>
                <w:p w:rsidR="007A15DB" w:rsidRPr="00464BF8" w:rsidRDefault="007A15DB" w:rsidP="007A15D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856DA" w:rsidRPr="004F1BAC">
        <w:rPr>
          <w:rFonts w:ascii="Arial" w:hAnsi="Arial" w:cs="Arial"/>
          <w:noProof/>
          <w:sz w:val="20"/>
          <w:szCs w:val="20"/>
        </w:rPr>
        <w:pict>
          <v:shape id="_x0000_s1062" type="#_x0000_t202" style="position:absolute;left:0;text-align:left;margin-left:29.95pt;margin-top:11.7pt;width:87pt;height:20.8pt;z-index:251683840">
            <v:textbox>
              <w:txbxContent>
                <w:p w:rsidR="00EE15F9" w:rsidRPr="00041811" w:rsidRDefault="00EE15F9" w:rsidP="00EE15F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 xml:space="preserve">Death </w:t>
                  </w: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of  Lenin</w:t>
                  </w:r>
                  <w:proofErr w:type="gramEnd"/>
                </w:p>
              </w:txbxContent>
            </v:textbox>
          </v:shape>
        </w:pict>
      </w:r>
      <w:r w:rsidR="00AD74BE">
        <w:rPr>
          <w:rFonts w:ascii="Arial" w:hAnsi="Arial" w:cs="Arial"/>
          <w:w w:val="100"/>
          <w:sz w:val="20"/>
          <w:szCs w:val="20"/>
        </w:rPr>
        <w:tab/>
      </w:r>
      <w:r w:rsidR="00AD74BE">
        <w:rPr>
          <w:rFonts w:ascii="Arial" w:hAnsi="Arial" w:cs="Arial"/>
          <w:w w:val="100"/>
          <w:sz w:val="20"/>
          <w:szCs w:val="20"/>
        </w:rPr>
        <w:tab/>
        <w:t>1924</w:t>
      </w:r>
    </w:p>
    <w:p w:rsidR="00AD74BE" w:rsidRDefault="00651A32">
      <w:pPr>
        <w:pStyle w:val="Text"/>
        <w:spacing w:after="0" w:line="20" w:lineRule="exact"/>
        <w:rPr>
          <w:rFonts w:ascii="Arial" w:hAnsi="Arial" w:cs="Arial"/>
          <w:sz w:val="2"/>
          <w:szCs w:val="2"/>
        </w:rPr>
      </w:pPr>
      <w:r w:rsidRPr="004F1BAC">
        <w:rPr>
          <w:noProof/>
          <w:lang w:val="fr-BE" w:eastAsia="fr-BE"/>
        </w:rPr>
        <w:pict>
          <v:shape id="_x0000_s1026" type="#_x0000_t202" style="position:absolute;left:0;text-align:left;margin-left:339.3pt;margin-top:54.45pt;width:187.05pt;height:54.75pt;z-index:251659264" stroked="f">
            <v:textbox style="mso-next-textbox:#_x0000_s1026">
              <w:txbxContent>
                <w:p w:rsidR="00B856DA" w:rsidRPr="00CE5E7B" w:rsidRDefault="00AD74BE" w:rsidP="00B856DA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CE5E7B">
                    <w:rPr>
                      <w:b/>
                      <w:bCs/>
                      <w:sz w:val="20"/>
                      <w:szCs w:val="20"/>
                      <w:lang w:val="en-US"/>
                    </w:rPr>
                    <w:t>Activity: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Add events to the timeline.  </w:t>
                  </w:r>
                  <w:r w:rsidR="00651A32">
                    <w:rPr>
                      <w:sz w:val="20"/>
                      <w:szCs w:val="20"/>
                      <w:lang w:val="en-US"/>
                    </w:rPr>
                    <w:t>Colour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the examples of coercion in red, persuasion in blue and events that generated consent in green. </w:t>
                  </w:r>
                </w:p>
                <w:p w:rsidR="00AD74BE" w:rsidRPr="00CE5E7B" w:rsidRDefault="00AD74BE" w:rsidP="00CE5E7B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sectPr w:rsidR="00AD74BE" w:rsidSect="00B856DA">
      <w:type w:val="continuous"/>
      <w:pgSz w:w="11907" w:h="16840" w:code="9"/>
      <w:pgMar w:top="1276" w:right="1021" w:bottom="709" w:left="102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BE" w:rsidRDefault="00AD74BE">
      <w:r>
        <w:separator/>
      </w:r>
    </w:p>
  </w:endnote>
  <w:endnote w:type="continuationSeparator" w:id="0">
    <w:p w:rsidR="00AD74BE" w:rsidRDefault="00AD7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BE" w:rsidRDefault="00AD74BE">
      <w:r>
        <w:separator/>
      </w:r>
    </w:p>
  </w:footnote>
  <w:footnote w:type="continuationSeparator" w:id="0">
    <w:p w:rsidR="00AD74BE" w:rsidRDefault="00AD7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002"/>
    <w:multiLevelType w:val="hybridMultilevel"/>
    <w:tmpl w:val="C0AC3DCA"/>
    <w:lvl w:ilvl="0" w:tplc="92B6E7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216EA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9A0AA8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BA107D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E26A76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54C6B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5540F0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A5449D3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2EE841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B667421"/>
    <w:multiLevelType w:val="hybridMultilevel"/>
    <w:tmpl w:val="DEE477C4"/>
    <w:lvl w:ilvl="0" w:tplc="A59CD5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4EB60D6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B20FE2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B526FF3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C4C0A55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9E8620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586EE74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2416C9F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CBEDAB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FBC7B00"/>
    <w:multiLevelType w:val="hybridMultilevel"/>
    <w:tmpl w:val="234A411E"/>
    <w:lvl w:ilvl="0" w:tplc="57ACC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6BE2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06B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00E18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35CAB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8EE2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EA64D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8862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AAF8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95796"/>
    <w:multiLevelType w:val="hybridMultilevel"/>
    <w:tmpl w:val="A036E12E"/>
    <w:lvl w:ilvl="0" w:tplc="D1D452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E4EA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ADC39F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1868C8B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C1C4288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B9E2E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3BAC968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BC44186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3D8E75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4545201D"/>
    <w:multiLevelType w:val="hybridMultilevel"/>
    <w:tmpl w:val="47A6F9E0"/>
    <w:lvl w:ilvl="0" w:tplc="557604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2E3883A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A9219D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1F00858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7A3498D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59E5E1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C1BE20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C044895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54857C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487E42D7"/>
    <w:multiLevelType w:val="hybridMultilevel"/>
    <w:tmpl w:val="06B83A28"/>
    <w:lvl w:ilvl="0" w:tplc="E1B2F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B283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B27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8ACB1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A1C78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32C6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E689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54C72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581F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903BE"/>
    <w:multiLevelType w:val="hybridMultilevel"/>
    <w:tmpl w:val="645A4670"/>
    <w:lvl w:ilvl="0" w:tplc="537C4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B05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FA1F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37458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8F82E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9079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4A8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E068D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2AC2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81C23"/>
    <w:multiLevelType w:val="hybridMultilevel"/>
    <w:tmpl w:val="252A0018"/>
    <w:lvl w:ilvl="0" w:tplc="F67472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5DCE161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1A132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4FCCCD9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C5E21D8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CF64FA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6A8884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894CBE3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2E2899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1AE353E"/>
    <w:multiLevelType w:val="hybridMultilevel"/>
    <w:tmpl w:val="AC663E4E"/>
    <w:lvl w:ilvl="0" w:tplc="1DB2B6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28CA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E84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49E10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86C5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A5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E679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8E015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7E7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44BFE"/>
    <w:multiLevelType w:val="hybridMultilevel"/>
    <w:tmpl w:val="1F28AC00"/>
    <w:lvl w:ilvl="0" w:tplc="B366F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62D8865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A053A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7F486BB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88B2A6D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AB6FCF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9162F5B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7B92078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220CAE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5D9F6A05"/>
    <w:multiLevelType w:val="hybridMultilevel"/>
    <w:tmpl w:val="28BE56D6"/>
    <w:lvl w:ilvl="0" w:tplc="673A7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C06F59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2F8C9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1BB419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C024F7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D4034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66FC476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2DF0DCA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C64AEE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BEF7B4D"/>
    <w:multiLevelType w:val="hybridMultilevel"/>
    <w:tmpl w:val="F3D4D18C"/>
    <w:lvl w:ilvl="0" w:tplc="5158F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9DAFA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686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350E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BFE8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FE48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E443A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FC23B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66B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D301BB"/>
    <w:multiLevelType w:val="hybridMultilevel"/>
    <w:tmpl w:val="0342658A"/>
    <w:lvl w:ilvl="0" w:tplc="0DB63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AA84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CEA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54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E8C92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4A1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762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FFAE5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106D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BF087E"/>
    <w:multiLevelType w:val="hybridMultilevel"/>
    <w:tmpl w:val="1834DFB0"/>
    <w:lvl w:ilvl="0" w:tplc="FA68F96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color w:val="auto"/>
      </w:rPr>
    </w:lvl>
    <w:lvl w:ilvl="1" w:tplc="6BFABB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7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75CEE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E7A07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9658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F21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18A3A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B2C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CD1DD1"/>
    <w:multiLevelType w:val="hybridMultilevel"/>
    <w:tmpl w:val="3EE08D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9DC"/>
    <w:rsid w:val="000136AB"/>
    <w:rsid w:val="00041811"/>
    <w:rsid w:val="000F6115"/>
    <w:rsid w:val="001D2F04"/>
    <w:rsid w:val="001E785B"/>
    <w:rsid w:val="00231EDD"/>
    <w:rsid w:val="002D4371"/>
    <w:rsid w:val="00316EFC"/>
    <w:rsid w:val="004042F1"/>
    <w:rsid w:val="00464BF8"/>
    <w:rsid w:val="004B6318"/>
    <w:rsid w:val="004F1BAC"/>
    <w:rsid w:val="00587866"/>
    <w:rsid w:val="00651A32"/>
    <w:rsid w:val="00670E67"/>
    <w:rsid w:val="006A4726"/>
    <w:rsid w:val="007A15DB"/>
    <w:rsid w:val="007E7F45"/>
    <w:rsid w:val="008A6EBA"/>
    <w:rsid w:val="008D43FE"/>
    <w:rsid w:val="00A86A2E"/>
    <w:rsid w:val="00A9276A"/>
    <w:rsid w:val="00AB750C"/>
    <w:rsid w:val="00AD74BE"/>
    <w:rsid w:val="00AF4940"/>
    <w:rsid w:val="00B27BF6"/>
    <w:rsid w:val="00B369DC"/>
    <w:rsid w:val="00B856DA"/>
    <w:rsid w:val="00CB1EBC"/>
    <w:rsid w:val="00CE5E7B"/>
    <w:rsid w:val="00D25939"/>
    <w:rsid w:val="00DB5973"/>
    <w:rsid w:val="00DC5820"/>
    <w:rsid w:val="00E659A8"/>
    <w:rsid w:val="00E82C8A"/>
    <w:rsid w:val="00EE15F9"/>
    <w:rsid w:val="00F35287"/>
    <w:rsid w:val="00F92F87"/>
    <w:rsid w:val="00FA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8A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2C8A"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2C8A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2C8A"/>
    <w:pPr>
      <w:keepNext/>
      <w:jc w:val="center"/>
      <w:outlineLvl w:val="2"/>
    </w:pPr>
    <w:rPr>
      <w:rFonts w:ascii="Comic Sans MS" w:hAnsi="Comic Sans MS" w:cs="Comic Sans MS"/>
      <w:color w:val="0000FF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2C8A"/>
    <w:pPr>
      <w:keepNext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B71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B71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B71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B71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paragraph" w:customStyle="1" w:styleId="Extext">
    <w:name w:val="Ex text"/>
    <w:basedOn w:val="Normal"/>
    <w:uiPriority w:val="99"/>
    <w:rsid w:val="00E82C8A"/>
    <w:rPr>
      <w:rFonts w:ascii="Arial" w:hAnsi="Arial" w:cs="Arial"/>
      <w:w w:val="87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82C8A"/>
    <w:rPr>
      <w:rFonts w:ascii="Times New Roman" w:hAnsi="Times New Roman" w:cs="Times New Roman"/>
      <w:color w:val="0000FF"/>
      <w:sz w:val="22"/>
      <w:szCs w:val="22"/>
      <w:u w:val="single"/>
    </w:rPr>
  </w:style>
  <w:style w:type="paragraph" w:customStyle="1" w:styleId="Tabletext">
    <w:name w:val="Table text"/>
    <w:basedOn w:val="TEXTspbl"/>
    <w:uiPriority w:val="99"/>
    <w:rsid w:val="00E82C8A"/>
    <w:pPr>
      <w:spacing w:after="0" w:line="240" w:lineRule="auto"/>
    </w:pPr>
    <w:rPr>
      <w:rFonts w:ascii="Arial" w:hAnsi="Arial" w:cs="Arial"/>
      <w:w w:val="100"/>
      <w:sz w:val="20"/>
      <w:szCs w:val="20"/>
    </w:rPr>
  </w:style>
  <w:style w:type="paragraph" w:customStyle="1" w:styleId="TEXTspbl">
    <w:name w:val="TEXT sp bl"/>
    <w:basedOn w:val="Normal"/>
    <w:uiPriority w:val="99"/>
    <w:rsid w:val="00E82C8A"/>
    <w:pPr>
      <w:spacing w:after="130" w:line="260" w:lineRule="exact"/>
    </w:pPr>
    <w:rPr>
      <w:w w:val="80"/>
      <w:sz w:val="22"/>
      <w:szCs w:val="22"/>
    </w:rPr>
  </w:style>
  <w:style w:type="paragraph" w:customStyle="1" w:styleId="Tablecolhead">
    <w:name w:val="Table col head"/>
    <w:basedOn w:val="TEXTspbl"/>
    <w:uiPriority w:val="99"/>
    <w:rsid w:val="00E82C8A"/>
    <w:pPr>
      <w:spacing w:after="0" w:line="240" w:lineRule="auto"/>
    </w:pPr>
    <w:rPr>
      <w:rFonts w:ascii="Arial" w:hAnsi="Arial" w:cs="Arial"/>
      <w:b/>
      <w:bCs/>
      <w:w w:val="100"/>
      <w:sz w:val="20"/>
      <w:szCs w:val="20"/>
    </w:rPr>
  </w:style>
  <w:style w:type="paragraph" w:customStyle="1" w:styleId="MAINHEAD">
    <w:name w:val="MAINHEAD"/>
    <w:basedOn w:val="Normal"/>
    <w:uiPriority w:val="99"/>
    <w:rsid w:val="00E82C8A"/>
    <w:pPr>
      <w:tabs>
        <w:tab w:val="center" w:pos="1100"/>
        <w:tab w:val="left" w:pos="2552"/>
      </w:tabs>
      <w:spacing w:line="700" w:lineRule="exact"/>
    </w:pPr>
    <w:rPr>
      <w:rFonts w:ascii="Arial" w:hAnsi="Arial" w:cs="Arial"/>
      <w:spacing w:val="4"/>
      <w:w w:val="80"/>
      <w:sz w:val="72"/>
      <w:szCs w:val="72"/>
    </w:rPr>
  </w:style>
  <w:style w:type="character" w:customStyle="1" w:styleId="MAINHEADChar">
    <w:name w:val="MAINHEAD Char"/>
    <w:basedOn w:val="DefaultParagraphFont"/>
    <w:uiPriority w:val="99"/>
    <w:rsid w:val="00E82C8A"/>
    <w:rPr>
      <w:rFonts w:ascii="Arial" w:hAnsi="Arial" w:cs="Arial"/>
      <w:spacing w:val="4"/>
      <w:w w:val="80"/>
      <w:sz w:val="24"/>
      <w:szCs w:val="24"/>
      <w:lang w:val="en-GB" w:eastAsia="en-GB"/>
    </w:rPr>
  </w:style>
  <w:style w:type="paragraph" w:customStyle="1" w:styleId="SHEETNO">
    <w:name w:val="SHEET NO"/>
    <w:basedOn w:val="MAINHEAD"/>
    <w:uiPriority w:val="99"/>
    <w:rsid w:val="00E82C8A"/>
    <w:pPr>
      <w:spacing w:line="1440" w:lineRule="exact"/>
      <w:jc w:val="center"/>
    </w:pPr>
    <w:rPr>
      <w:b/>
      <w:bCs/>
      <w:color w:val="808080"/>
      <w:sz w:val="144"/>
      <w:szCs w:val="144"/>
    </w:rPr>
  </w:style>
  <w:style w:type="character" w:customStyle="1" w:styleId="SHEETNOChar">
    <w:name w:val="SHEET NO Char"/>
    <w:basedOn w:val="DefaultParagraphFont"/>
    <w:uiPriority w:val="99"/>
    <w:rsid w:val="00E82C8A"/>
    <w:rPr>
      <w:rFonts w:ascii="Arial" w:hAnsi="Arial" w:cs="Arial"/>
      <w:b/>
      <w:bCs/>
      <w:color w:val="808080"/>
      <w:spacing w:val="4"/>
      <w:w w:val="80"/>
      <w:sz w:val="144"/>
      <w:szCs w:val="144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E82C8A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7B71"/>
    <w:rPr>
      <w:sz w:val="0"/>
      <w:szCs w:val="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rsid w:val="00E82C8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rsid w:val="00E82C8A"/>
    <w:pPr>
      <w:tabs>
        <w:tab w:val="center" w:pos="4320"/>
        <w:tab w:val="right" w:pos="8640"/>
      </w:tabs>
    </w:pPr>
    <w:rPr>
      <w:rFonts w:ascii="Arial" w:hAnsi="Arial" w:cs="Arial"/>
      <w:color w:val="FFFFF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7B71"/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E82C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B71"/>
    <w:rPr>
      <w:sz w:val="24"/>
      <w:szCs w:val="24"/>
      <w:lang w:val="en-GB" w:eastAsia="en-GB"/>
    </w:rPr>
  </w:style>
  <w:style w:type="paragraph" w:customStyle="1" w:styleId="WORKSHEET">
    <w:name w:val="WORKSHEET"/>
    <w:basedOn w:val="Normal"/>
    <w:uiPriority w:val="99"/>
    <w:rsid w:val="00E82C8A"/>
    <w:pPr>
      <w:tabs>
        <w:tab w:val="center" w:pos="1100"/>
        <w:tab w:val="left" w:pos="2495"/>
      </w:tabs>
    </w:pPr>
    <w:rPr>
      <w:rFonts w:ascii="Arial" w:hAnsi="Arial" w:cs="Arial"/>
      <w:w w:val="80"/>
      <w:position w:val="12"/>
      <w:sz w:val="36"/>
      <w:szCs w:val="36"/>
    </w:rPr>
  </w:style>
  <w:style w:type="paragraph" w:customStyle="1" w:styleId="Mainheadbefore">
    <w:name w:val="Mainhead (before)"/>
    <w:basedOn w:val="MAINHEAD"/>
    <w:next w:val="MAINHEAD"/>
    <w:uiPriority w:val="99"/>
    <w:rsid w:val="00E82C8A"/>
    <w:pPr>
      <w:spacing w:line="120" w:lineRule="exact"/>
    </w:pPr>
    <w:rPr>
      <w:sz w:val="12"/>
      <w:szCs w:val="12"/>
    </w:rPr>
  </w:style>
  <w:style w:type="paragraph" w:customStyle="1" w:styleId="MAINHEADLS">
    <w:name w:val="MAINHEAD LS"/>
    <w:basedOn w:val="Normal"/>
    <w:uiPriority w:val="99"/>
    <w:rsid w:val="00E82C8A"/>
    <w:pPr>
      <w:tabs>
        <w:tab w:val="center" w:pos="1100"/>
        <w:tab w:val="left" w:pos="2552"/>
      </w:tabs>
      <w:spacing w:before="100" w:line="700" w:lineRule="exact"/>
    </w:pPr>
    <w:rPr>
      <w:rFonts w:ascii="Arial" w:hAnsi="Arial" w:cs="Arial"/>
      <w:spacing w:val="4"/>
      <w:w w:val="80"/>
      <w:sz w:val="72"/>
      <w:szCs w:val="72"/>
    </w:rPr>
  </w:style>
  <w:style w:type="paragraph" w:customStyle="1" w:styleId="SECTION">
    <w:name w:val="SECTION"/>
    <w:uiPriority w:val="99"/>
    <w:rsid w:val="00E82C8A"/>
    <w:pPr>
      <w:spacing w:line="840" w:lineRule="exact"/>
      <w:jc w:val="center"/>
    </w:pPr>
    <w:rPr>
      <w:rFonts w:ascii="Arial" w:hAnsi="Arial" w:cs="Arial"/>
      <w:caps/>
      <w:spacing w:val="4"/>
      <w:w w:val="80"/>
      <w:position w:val="12"/>
      <w:sz w:val="36"/>
      <w:szCs w:val="36"/>
      <w:lang w:val="en-US" w:eastAsia="en-US"/>
    </w:rPr>
  </w:style>
  <w:style w:type="character" w:customStyle="1" w:styleId="SECTIONChar">
    <w:name w:val="SECTION Char"/>
    <w:basedOn w:val="DefaultParagraphFont"/>
    <w:uiPriority w:val="99"/>
    <w:rsid w:val="00E82C8A"/>
    <w:rPr>
      <w:rFonts w:ascii="Arial" w:hAnsi="Arial" w:cs="Arial"/>
      <w:caps/>
      <w:spacing w:val="4"/>
      <w:w w:val="80"/>
      <w:position w:val="12"/>
      <w:sz w:val="36"/>
      <w:szCs w:val="36"/>
      <w:lang w:val="en-US" w:eastAsia="en-US"/>
    </w:rPr>
  </w:style>
  <w:style w:type="paragraph" w:customStyle="1" w:styleId="SHEETNOLS">
    <w:name w:val="SHEET NO LS"/>
    <w:basedOn w:val="Normal"/>
    <w:uiPriority w:val="99"/>
    <w:rsid w:val="00E82C8A"/>
    <w:pPr>
      <w:spacing w:line="860" w:lineRule="exact"/>
      <w:jc w:val="center"/>
    </w:pPr>
    <w:rPr>
      <w:rFonts w:ascii="Arial" w:hAnsi="Arial" w:cs="Arial"/>
      <w:b/>
      <w:bCs/>
      <w:color w:val="808080"/>
      <w:spacing w:val="4"/>
      <w:w w:val="80"/>
      <w:sz w:val="84"/>
      <w:szCs w:val="84"/>
    </w:rPr>
  </w:style>
  <w:style w:type="paragraph" w:customStyle="1" w:styleId="Text">
    <w:name w:val="Text"/>
    <w:basedOn w:val="Normal"/>
    <w:uiPriority w:val="99"/>
    <w:rsid w:val="00E82C8A"/>
    <w:pPr>
      <w:tabs>
        <w:tab w:val="left" w:pos="2835"/>
      </w:tabs>
      <w:spacing w:after="130" w:line="260" w:lineRule="exact"/>
      <w:ind w:left="2523"/>
    </w:pPr>
    <w:rPr>
      <w:sz w:val="22"/>
      <w:szCs w:val="22"/>
    </w:rPr>
  </w:style>
  <w:style w:type="paragraph" w:customStyle="1" w:styleId="WORKSHEETCV">
    <w:name w:val="WORKSHEET CV"/>
    <w:basedOn w:val="SECTION"/>
    <w:uiPriority w:val="99"/>
    <w:rsid w:val="00E82C8A"/>
  </w:style>
  <w:style w:type="paragraph" w:customStyle="1" w:styleId="WORKSHEETLS">
    <w:name w:val="WORKSHEET LS"/>
    <w:basedOn w:val="Normal"/>
    <w:uiPriority w:val="99"/>
    <w:rsid w:val="00E82C8A"/>
    <w:pPr>
      <w:tabs>
        <w:tab w:val="center" w:pos="1100"/>
      </w:tabs>
      <w:spacing w:before="240" w:line="480" w:lineRule="exact"/>
      <w:jc w:val="center"/>
    </w:pPr>
    <w:rPr>
      <w:rFonts w:ascii="Arial" w:hAnsi="Arial" w:cs="Arial"/>
      <w:caps/>
      <w:w w:val="80"/>
      <w:position w:val="12"/>
      <w:sz w:val="36"/>
      <w:szCs w:val="36"/>
    </w:rPr>
  </w:style>
  <w:style w:type="paragraph" w:customStyle="1" w:styleId="WORKSHEETNOCV">
    <w:name w:val="WORKSHEET NO CV"/>
    <w:basedOn w:val="SHEETNOLS"/>
    <w:uiPriority w:val="99"/>
    <w:rsid w:val="00E82C8A"/>
    <w:pPr>
      <w:spacing w:line="7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3.4 How did the Bolsheviks consolidate their power</vt:lpstr>
    </vt:vector>
  </TitlesOfParts>
  <Company>Ben Walsh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How did the Bolsheviks consolidate their power</dc:title>
  <dc:creator>Richard Jones-Nerzic</dc:creator>
  <cp:lastModifiedBy>Richard Jones-Nerzic</cp:lastModifiedBy>
  <cp:revision>3</cp:revision>
  <cp:lastPrinted>2011-01-30T20:20:00Z</cp:lastPrinted>
  <dcterms:created xsi:type="dcterms:W3CDTF">2012-01-19T21:40:00Z</dcterms:created>
  <dcterms:modified xsi:type="dcterms:W3CDTF">2012-01-19T21:53:00Z</dcterms:modified>
</cp:coreProperties>
</file>